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2BA4" w14:textId="77777777" w:rsidR="0013164C" w:rsidRDefault="0013164C" w:rsidP="0013164C">
      <w:pPr>
        <w:spacing w:line="480" w:lineRule="auto"/>
        <w:jc w:val="center"/>
      </w:pPr>
    </w:p>
    <w:p w14:paraId="7E2A2271" w14:textId="77777777" w:rsidR="0013164C" w:rsidRDefault="0013164C" w:rsidP="0013164C">
      <w:pPr>
        <w:spacing w:line="480" w:lineRule="auto"/>
        <w:jc w:val="center"/>
      </w:pPr>
    </w:p>
    <w:p w14:paraId="31785099" w14:textId="77777777" w:rsidR="0013164C" w:rsidRDefault="0013164C" w:rsidP="0013164C">
      <w:pPr>
        <w:spacing w:line="480" w:lineRule="auto"/>
        <w:jc w:val="center"/>
      </w:pPr>
    </w:p>
    <w:p w14:paraId="6FB8C7AF" w14:textId="77777777" w:rsidR="0013164C" w:rsidRDefault="0013164C" w:rsidP="0013164C">
      <w:pPr>
        <w:spacing w:line="480" w:lineRule="auto"/>
        <w:jc w:val="center"/>
      </w:pPr>
    </w:p>
    <w:p w14:paraId="1ED17711" w14:textId="77777777" w:rsidR="0013164C" w:rsidRDefault="0013164C" w:rsidP="0013164C">
      <w:pPr>
        <w:spacing w:line="480" w:lineRule="auto"/>
        <w:jc w:val="center"/>
      </w:pPr>
    </w:p>
    <w:p w14:paraId="64D18FA1" w14:textId="77777777" w:rsidR="0013164C" w:rsidRDefault="0013164C" w:rsidP="0013164C">
      <w:pPr>
        <w:spacing w:line="480" w:lineRule="auto"/>
        <w:jc w:val="center"/>
      </w:pPr>
      <w:r>
        <w:t>Nursing Teaching Plan</w:t>
      </w:r>
    </w:p>
    <w:p w14:paraId="56800621" w14:textId="77777777" w:rsidR="0013164C" w:rsidRDefault="0013164C" w:rsidP="0013164C">
      <w:pPr>
        <w:spacing w:line="480" w:lineRule="auto"/>
        <w:jc w:val="center"/>
      </w:pPr>
      <w:r>
        <w:t>Student Name</w:t>
      </w:r>
    </w:p>
    <w:p w14:paraId="0877F662" w14:textId="77777777" w:rsidR="0013164C" w:rsidRDefault="0013164C" w:rsidP="0013164C">
      <w:pPr>
        <w:spacing w:line="480" w:lineRule="auto"/>
        <w:jc w:val="center"/>
      </w:pPr>
      <w:r>
        <w:t>Institution affiliation</w:t>
      </w:r>
    </w:p>
    <w:p w14:paraId="7D33D1A2" w14:textId="77777777" w:rsidR="0013164C" w:rsidRDefault="0013164C" w:rsidP="0013164C">
      <w:pPr>
        <w:spacing w:line="480" w:lineRule="auto"/>
        <w:jc w:val="center"/>
      </w:pPr>
      <w:r>
        <w:t>Date</w:t>
      </w:r>
    </w:p>
    <w:p w14:paraId="47FE315B" w14:textId="77777777" w:rsidR="0013164C" w:rsidRDefault="0013164C" w:rsidP="0013164C">
      <w:r>
        <w:br w:type="page"/>
      </w:r>
    </w:p>
    <w:p w14:paraId="7DB8537C" w14:textId="77777777" w:rsidR="0013164C" w:rsidRPr="00E10AAF" w:rsidRDefault="0013164C" w:rsidP="0013164C">
      <w:pPr>
        <w:rPr>
          <w:b/>
          <w:bCs/>
        </w:rPr>
      </w:pPr>
      <w:r w:rsidRPr="00E10AAF">
        <w:rPr>
          <w:b/>
          <w:bCs/>
        </w:rPr>
        <w:lastRenderedPageBreak/>
        <w:t>Section 1: General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7388"/>
      </w:tblGrid>
      <w:tr w:rsidR="0013164C" w14:paraId="563CB07C" w14:textId="77777777" w:rsidTr="00BF3408">
        <w:tc>
          <w:tcPr>
            <w:tcW w:w="1962" w:type="dxa"/>
          </w:tcPr>
          <w:p w14:paraId="2367BDAD" w14:textId="77777777" w:rsidR="0013164C" w:rsidRDefault="0013164C" w:rsidP="000B5D38">
            <w:r>
              <w:t>Instructors Name</w:t>
            </w:r>
          </w:p>
        </w:tc>
        <w:tc>
          <w:tcPr>
            <w:tcW w:w="7388" w:type="dxa"/>
          </w:tcPr>
          <w:p w14:paraId="5DE4529D" w14:textId="77777777" w:rsidR="0013164C" w:rsidRDefault="0013164C" w:rsidP="000B5D38">
            <w:r>
              <w:t>Nica Aoki (Change)</w:t>
            </w:r>
          </w:p>
          <w:p w14:paraId="1B4236CA" w14:textId="77777777" w:rsidR="0013164C" w:rsidRDefault="00F13254" w:rsidP="000B5D38">
            <w:hyperlink r:id="rId7" w:history="1">
              <w:r w:rsidR="0013164C" w:rsidRPr="00024790">
                <w:rPr>
                  <w:rStyle w:val="Hyperlink"/>
                </w:rPr>
                <w:t>Nicatrevors@gmail.com</w:t>
              </w:r>
            </w:hyperlink>
          </w:p>
        </w:tc>
      </w:tr>
      <w:tr w:rsidR="0013164C" w14:paraId="6A7F3351" w14:textId="77777777" w:rsidTr="00BF3408">
        <w:tc>
          <w:tcPr>
            <w:tcW w:w="1962" w:type="dxa"/>
          </w:tcPr>
          <w:p w14:paraId="714B5B5D" w14:textId="77777777" w:rsidR="0013164C" w:rsidRDefault="0013164C" w:rsidP="000B5D38">
            <w:r>
              <w:t>Course Title</w:t>
            </w:r>
          </w:p>
        </w:tc>
        <w:tc>
          <w:tcPr>
            <w:tcW w:w="7388" w:type="dxa"/>
          </w:tcPr>
          <w:p w14:paraId="72FCE236" w14:textId="77777777" w:rsidR="0013164C" w:rsidRDefault="0013164C" w:rsidP="000B5D38">
            <w:r>
              <w:t>Ethics in Healthcare</w:t>
            </w:r>
          </w:p>
        </w:tc>
      </w:tr>
      <w:tr w:rsidR="0013164C" w14:paraId="61E7F2A5" w14:textId="77777777" w:rsidTr="00BF3408">
        <w:tc>
          <w:tcPr>
            <w:tcW w:w="1962" w:type="dxa"/>
          </w:tcPr>
          <w:p w14:paraId="2CE09473" w14:textId="77777777" w:rsidR="0013164C" w:rsidRDefault="0013164C" w:rsidP="000B5D38">
            <w:r>
              <w:t>Course Number</w:t>
            </w:r>
          </w:p>
        </w:tc>
        <w:tc>
          <w:tcPr>
            <w:tcW w:w="7388" w:type="dxa"/>
          </w:tcPr>
          <w:p w14:paraId="3EABDA71" w14:textId="77777777" w:rsidR="0013164C" w:rsidRDefault="0013164C" w:rsidP="000B5D38">
            <w:r>
              <w:t>NURS 521</w:t>
            </w:r>
          </w:p>
        </w:tc>
      </w:tr>
      <w:tr w:rsidR="0013164C" w14:paraId="0AD8CBC1" w14:textId="77777777" w:rsidTr="00BF3408">
        <w:tc>
          <w:tcPr>
            <w:tcW w:w="1962" w:type="dxa"/>
          </w:tcPr>
          <w:p w14:paraId="1A549CBA" w14:textId="77777777" w:rsidR="0013164C" w:rsidRDefault="0013164C" w:rsidP="000B5D38">
            <w:r>
              <w:t>Course Credit Hours</w:t>
            </w:r>
          </w:p>
        </w:tc>
        <w:tc>
          <w:tcPr>
            <w:tcW w:w="7388" w:type="dxa"/>
          </w:tcPr>
          <w:p w14:paraId="3B0D5DEB" w14:textId="77777777" w:rsidR="0013164C" w:rsidRDefault="0013164C" w:rsidP="000B5D38">
            <w:r>
              <w:t>96 Hours</w:t>
            </w:r>
          </w:p>
        </w:tc>
      </w:tr>
      <w:tr w:rsidR="0013164C" w14:paraId="2DA7D092" w14:textId="77777777" w:rsidTr="00BF3408">
        <w:tc>
          <w:tcPr>
            <w:tcW w:w="1962" w:type="dxa"/>
          </w:tcPr>
          <w:p w14:paraId="3A0D5440" w14:textId="676C04ED" w:rsidR="0013164C" w:rsidRDefault="0013164C" w:rsidP="000B5D38">
            <w:r>
              <w:t>Class day</w:t>
            </w:r>
          </w:p>
        </w:tc>
        <w:tc>
          <w:tcPr>
            <w:tcW w:w="7388" w:type="dxa"/>
          </w:tcPr>
          <w:p w14:paraId="5CDD3785" w14:textId="3F1DC67E" w:rsidR="00BF3408" w:rsidRDefault="0013164C" w:rsidP="000B5D38">
            <w:r>
              <w:t>Monday (8.00am-11.00 am)</w:t>
            </w:r>
          </w:p>
        </w:tc>
      </w:tr>
      <w:tr w:rsidR="00BF3408" w14:paraId="64E74190" w14:textId="77777777" w:rsidTr="00BF3408">
        <w:tc>
          <w:tcPr>
            <w:tcW w:w="1962" w:type="dxa"/>
          </w:tcPr>
          <w:p w14:paraId="36ABD0CD" w14:textId="3C7EF324" w:rsidR="00BF3408" w:rsidRDefault="00BF3408" w:rsidP="000B5D38">
            <w:r>
              <w:t>Topic</w:t>
            </w:r>
          </w:p>
        </w:tc>
        <w:tc>
          <w:tcPr>
            <w:tcW w:w="7388" w:type="dxa"/>
          </w:tcPr>
          <w:p w14:paraId="787613EC" w14:textId="64433C68" w:rsidR="00BF3408" w:rsidRDefault="00BF3408" w:rsidP="000B5D38">
            <w:r w:rsidRPr="00275F05">
              <w:rPr>
                <w:highlight w:val="yellow"/>
              </w:rPr>
              <w:t>Introduction to medical practice ethics.</w:t>
            </w:r>
            <w:r>
              <w:t xml:space="preserve"> </w:t>
            </w:r>
            <w:r w:rsidR="00275F05">
              <w:t>–This is the specific assignment.</w:t>
            </w:r>
          </w:p>
        </w:tc>
      </w:tr>
      <w:tr w:rsidR="0013164C" w14:paraId="533F5FAD" w14:textId="77777777" w:rsidTr="00BF3408">
        <w:tc>
          <w:tcPr>
            <w:tcW w:w="1962" w:type="dxa"/>
          </w:tcPr>
          <w:p w14:paraId="19F9300E" w14:textId="77777777" w:rsidR="0013164C" w:rsidRDefault="0013164C" w:rsidP="000B5D38">
            <w:r>
              <w:t>Class location</w:t>
            </w:r>
          </w:p>
        </w:tc>
        <w:tc>
          <w:tcPr>
            <w:tcW w:w="7388" w:type="dxa"/>
          </w:tcPr>
          <w:p w14:paraId="07B559B6" w14:textId="77777777" w:rsidR="0013164C" w:rsidRDefault="0013164C" w:rsidP="000B5D38">
            <w:r>
              <w:t>Resource Center Hall 13(You can change)</w:t>
            </w:r>
          </w:p>
        </w:tc>
      </w:tr>
      <w:tr w:rsidR="0013164C" w14:paraId="5050584E" w14:textId="77777777" w:rsidTr="00BF3408">
        <w:tc>
          <w:tcPr>
            <w:tcW w:w="1962" w:type="dxa"/>
          </w:tcPr>
          <w:p w14:paraId="55E270EC" w14:textId="77777777" w:rsidR="0013164C" w:rsidRDefault="0013164C" w:rsidP="000B5D38">
            <w:r>
              <w:t>Text book information</w:t>
            </w:r>
          </w:p>
        </w:tc>
        <w:tc>
          <w:tcPr>
            <w:tcW w:w="7388" w:type="dxa"/>
          </w:tcPr>
          <w:p w14:paraId="6B12EE64" w14:textId="77777777" w:rsidR="0013164C" w:rsidRDefault="0013164C" w:rsidP="000B5D38"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Runciman, B., &amp; Walton, M. (2007).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Safety and ethics in healthcare: a guide to getting it right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Ashgate Publishing, Ltd.. [Online] at </w:t>
            </w:r>
            <w:hyperlink r:id="rId8" w:anchor="v=onepage&amp;q=ethics%20in%20healthcare&amp;f=false" w:history="1">
              <w:r w:rsidRPr="00C6494A">
                <w:rPr>
                  <w:rStyle w:val="Hyperlink"/>
                  <w:rFonts w:ascii="Arial" w:hAnsi="Arial" w:cs="Arial"/>
                  <w:sz w:val="12"/>
                  <w:szCs w:val="12"/>
                  <w:shd w:val="clear" w:color="auto" w:fill="FFFFFF"/>
                </w:rPr>
                <w:t>https://books.google.co.ke/books?hl=en&amp;lr=&amp;id=vDOyAZu3hugC&amp;oi=fnd&amp;pg=PA5&amp;dq=ethics+in+healthcare&amp;ots=yNab9wrUbo&amp;sig=a-g7CFQ_lkx1nHOFk73ht3S2bZs&amp;redir_esc=y#v=onepage&amp;q=ethics%20in%20healthcare&amp;f=false</w:t>
              </w:r>
            </w:hyperlink>
            <w:r w:rsidRPr="00C6494A">
              <w:rPr>
                <w:rFonts w:ascii="Arial" w:hAnsi="Arial" w:cs="Arial"/>
                <w:color w:val="222222"/>
                <w:sz w:val="12"/>
                <w:szCs w:val="12"/>
                <w:shd w:val="clear" w:color="auto" w:fill="FFFFFF"/>
              </w:rPr>
              <w:t xml:space="preserve"> </w:t>
            </w:r>
          </w:p>
        </w:tc>
      </w:tr>
    </w:tbl>
    <w:p w14:paraId="35588A6B" w14:textId="77777777" w:rsidR="0013164C" w:rsidRDefault="0013164C" w:rsidP="0013164C"/>
    <w:p w14:paraId="20C2FBCC" w14:textId="31AE256F" w:rsidR="0013164C" w:rsidRDefault="0013164C" w:rsidP="0013164C">
      <w:r>
        <w:t>Section 2: Body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766"/>
        <w:gridCol w:w="8219"/>
      </w:tblGrid>
      <w:tr w:rsidR="0066686F" w14:paraId="000910F8" w14:textId="77777777" w:rsidTr="00D948E3">
        <w:tc>
          <w:tcPr>
            <w:tcW w:w="1839" w:type="dxa"/>
          </w:tcPr>
          <w:p w14:paraId="7C27298D" w14:textId="37ECE1D3" w:rsidR="0066686F" w:rsidRDefault="0066686F" w:rsidP="0013164C">
            <w:r>
              <w:t>Title</w:t>
            </w:r>
          </w:p>
        </w:tc>
        <w:tc>
          <w:tcPr>
            <w:tcW w:w="8146" w:type="dxa"/>
          </w:tcPr>
          <w:p w14:paraId="0571F678" w14:textId="04D3573F" w:rsidR="0066686F" w:rsidRDefault="0066686F" w:rsidP="0013164C">
            <w:r>
              <w:t>Description</w:t>
            </w:r>
          </w:p>
        </w:tc>
      </w:tr>
      <w:tr w:rsidR="0066686F" w14:paraId="31E6E535" w14:textId="77777777" w:rsidTr="00D948E3">
        <w:tc>
          <w:tcPr>
            <w:tcW w:w="1839" w:type="dxa"/>
          </w:tcPr>
          <w:p w14:paraId="76DCB67C" w14:textId="2C82877A" w:rsidR="0066686F" w:rsidRDefault="0066686F" w:rsidP="0013164C">
            <w:r>
              <w:t>Topic description</w:t>
            </w:r>
          </w:p>
        </w:tc>
        <w:tc>
          <w:tcPr>
            <w:tcW w:w="8146" w:type="dxa"/>
          </w:tcPr>
          <w:p w14:paraId="5BEDCE03" w14:textId="77777777" w:rsidR="0066686F" w:rsidRDefault="0066686F" w:rsidP="0013164C">
            <w:r>
              <w:t>Introduction to medical practice ethics:</w:t>
            </w:r>
          </w:p>
          <w:p w14:paraId="0C519C53" w14:textId="544717C0" w:rsidR="0066686F" w:rsidRDefault="0066686F" w:rsidP="0013164C">
            <w:r>
              <w:t>The lesson will focus on the comprehension of et</w:t>
            </w:r>
            <w:r w:rsidR="00BE022E">
              <w:t>h</w:t>
            </w:r>
            <w:r>
              <w:t>ical theories, ethical princi</w:t>
            </w:r>
            <w:r w:rsidR="00BE022E">
              <w:t>p</w:t>
            </w:r>
            <w:r>
              <w:t>les, and comprehension of the other important ethical terms</w:t>
            </w:r>
            <w:r w:rsidR="004F54AC">
              <w:t xml:space="preserve">. </w:t>
            </w:r>
          </w:p>
        </w:tc>
      </w:tr>
      <w:tr w:rsidR="0066686F" w14:paraId="05724C26" w14:textId="77777777" w:rsidTr="00D948E3">
        <w:tc>
          <w:tcPr>
            <w:tcW w:w="1839" w:type="dxa"/>
          </w:tcPr>
          <w:p w14:paraId="01F3FFEB" w14:textId="76967ADC" w:rsidR="0066686F" w:rsidRDefault="00BE022E" w:rsidP="0013164C">
            <w:r>
              <w:t xml:space="preserve">Level of instructions </w:t>
            </w:r>
          </w:p>
        </w:tc>
        <w:tc>
          <w:tcPr>
            <w:tcW w:w="8146" w:type="dxa"/>
          </w:tcPr>
          <w:p w14:paraId="678C9C0C" w14:textId="77777777" w:rsidR="0066686F" w:rsidRDefault="00BE022E" w:rsidP="0013164C">
            <w:r>
              <w:t xml:space="preserve">Direct instructions will be utilized on a medium level. </w:t>
            </w:r>
          </w:p>
          <w:p w14:paraId="08AD8FCC" w14:textId="7A98BC57" w:rsidR="003B5BE3" w:rsidRDefault="003B5BE3" w:rsidP="0013164C">
            <w:r>
              <w:t>This will ensure that students effectively understand the terms in ethics and in healthcare.</w:t>
            </w:r>
          </w:p>
        </w:tc>
      </w:tr>
      <w:tr w:rsidR="003B5BE3" w14:paraId="558B2DBE" w14:textId="77777777" w:rsidTr="00D948E3">
        <w:tc>
          <w:tcPr>
            <w:tcW w:w="1839" w:type="dxa"/>
          </w:tcPr>
          <w:p w14:paraId="49A9985B" w14:textId="5BA3F4EF" w:rsidR="003B5BE3" w:rsidRDefault="003B5BE3" w:rsidP="0013164C">
            <w:r>
              <w:t>Model of delivery</w:t>
            </w:r>
          </w:p>
        </w:tc>
        <w:tc>
          <w:tcPr>
            <w:tcW w:w="8146" w:type="dxa"/>
          </w:tcPr>
          <w:p w14:paraId="53D5B6A2" w14:textId="77777777" w:rsidR="003B5BE3" w:rsidRDefault="003B5BE3" w:rsidP="0013164C">
            <w:r>
              <w:t>The lesson will be delivered through:</w:t>
            </w:r>
          </w:p>
          <w:p w14:paraId="036DA132" w14:textId="77777777" w:rsidR="003B5BE3" w:rsidRDefault="003B5BE3" w:rsidP="003B5BE3">
            <w:pPr>
              <w:pStyle w:val="ListParagraph"/>
              <w:numPr>
                <w:ilvl w:val="0"/>
                <w:numId w:val="6"/>
              </w:numPr>
            </w:pPr>
            <w:r>
              <w:t>Lecturing.</w:t>
            </w:r>
          </w:p>
          <w:p w14:paraId="0A46B49A" w14:textId="4577D5E7" w:rsidR="003B5BE3" w:rsidRPr="003B5BE3" w:rsidRDefault="003B5BE3" w:rsidP="003B5BE3">
            <w:pPr>
              <w:pStyle w:val="ListParagraph"/>
              <w:numPr>
                <w:ilvl w:val="0"/>
                <w:numId w:val="6"/>
              </w:numPr>
            </w:pPr>
            <w:r>
              <w:t>Student-teacher interaction through asking of questions.</w:t>
            </w:r>
          </w:p>
        </w:tc>
      </w:tr>
      <w:tr w:rsidR="003B5BE3" w14:paraId="070D217D" w14:textId="77777777" w:rsidTr="00D948E3">
        <w:tc>
          <w:tcPr>
            <w:tcW w:w="1839" w:type="dxa"/>
          </w:tcPr>
          <w:p w14:paraId="256ADC7C" w14:textId="141C2720" w:rsidR="003B5BE3" w:rsidRDefault="003B5BE3" w:rsidP="0013164C">
            <w:r>
              <w:t>Learning objectives</w:t>
            </w:r>
          </w:p>
        </w:tc>
        <w:tc>
          <w:tcPr>
            <w:tcW w:w="8146" w:type="dxa"/>
          </w:tcPr>
          <w:p w14:paraId="5D71905D" w14:textId="77777777" w:rsidR="003B5BE3" w:rsidRDefault="003B5BE3" w:rsidP="0013164C">
            <w:r>
              <w:t>At the end of this lesson students should be able to:</w:t>
            </w:r>
          </w:p>
          <w:p w14:paraId="78BAA14C" w14:textId="77777777" w:rsidR="003B5BE3" w:rsidRDefault="003B5BE3" w:rsidP="003B5BE3">
            <w:pPr>
              <w:pStyle w:val="ListParagraph"/>
              <w:numPr>
                <w:ilvl w:val="0"/>
                <w:numId w:val="7"/>
              </w:numPr>
            </w:pPr>
            <w:r>
              <w:t>Define simple terms involved with ethics in healthcare facilities.</w:t>
            </w:r>
          </w:p>
          <w:p w14:paraId="2ACAD5F3" w14:textId="77777777" w:rsidR="003B5BE3" w:rsidRDefault="003B5BE3" w:rsidP="003B5BE3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 xml:space="preserve">Comprehend and know the Oath and the codes of medical practice ethics and know about the institutions responsible for issuing the code of ethical conduct to medical facilities. </w:t>
            </w:r>
          </w:p>
          <w:p w14:paraId="4F12DFF9" w14:textId="77777777" w:rsidR="003B5BE3" w:rsidRDefault="003B5BE3" w:rsidP="003B5BE3">
            <w:pPr>
              <w:pStyle w:val="ListParagraph"/>
              <w:numPr>
                <w:ilvl w:val="0"/>
                <w:numId w:val="7"/>
              </w:numPr>
            </w:pPr>
            <w:r>
              <w:t>Understand and explain different ethical theories applied in medical facilities.</w:t>
            </w:r>
          </w:p>
          <w:p w14:paraId="0F994C34" w14:textId="7E2DCDC8" w:rsidR="003B5BE3" w:rsidRDefault="003B5BE3" w:rsidP="003B5BE3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 xml:space="preserve">Understand the common morals expected of any medical practitioner and the effects of breaking the ethical code of a medical facility. </w:t>
            </w:r>
          </w:p>
        </w:tc>
      </w:tr>
      <w:tr w:rsidR="001E60E5" w14:paraId="137AC119" w14:textId="77777777" w:rsidTr="00D948E3">
        <w:tc>
          <w:tcPr>
            <w:tcW w:w="1839" w:type="dxa"/>
          </w:tcPr>
          <w:p w14:paraId="6453447A" w14:textId="295BFC9B" w:rsidR="001E60E5" w:rsidRDefault="001E60E5" w:rsidP="0013164C">
            <w:r>
              <w:t>Content outline</w:t>
            </w:r>
          </w:p>
        </w:tc>
        <w:tc>
          <w:tcPr>
            <w:tcW w:w="8146" w:type="dxa"/>
          </w:tcPr>
          <w:p w14:paraId="595434F6" w14:textId="485A060C" w:rsidR="001E60E5" w:rsidRDefault="001E60E5" w:rsidP="0013164C">
            <w:r>
              <w:t>Module 1: Defining terms</w:t>
            </w:r>
          </w:p>
          <w:p w14:paraId="78F6A2E8" w14:textId="058EB49F" w:rsidR="001E60E5" w:rsidRDefault="001E60E5" w:rsidP="0013164C">
            <w:r>
              <w:t>Module 2: Understanding the major ethical theories</w:t>
            </w:r>
          </w:p>
          <w:p w14:paraId="1BCEC52C" w14:textId="677F72E4" w:rsidR="001E60E5" w:rsidRDefault="001E60E5" w:rsidP="0013164C">
            <w:r>
              <w:t>Module 3: Common morals in Healthcare facilities</w:t>
            </w:r>
          </w:p>
          <w:p w14:paraId="6976F3FB" w14:textId="60382ED5" w:rsidR="001E60E5" w:rsidRDefault="001E60E5" w:rsidP="0013164C">
            <w:r>
              <w:t>Module 4: The Oath and the codes of medical practice ethics</w:t>
            </w:r>
          </w:p>
        </w:tc>
      </w:tr>
      <w:tr w:rsidR="003B5BE3" w14:paraId="3D82B2DE" w14:textId="77777777" w:rsidTr="00D948E3">
        <w:tc>
          <w:tcPr>
            <w:tcW w:w="1839" w:type="dxa"/>
          </w:tcPr>
          <w:p w14:paraId="37F68C00" w14:textId="60CEDDD8" w:rsidR="003B5BE3" w:rsidRDefault="003B5BE3" w:rsidP="0013164C">
            <w:r>
              <w:t>Teaching strategies and lecture activities.</w:t>
            </w:r>
          </w:p>
        </w:tc>
        <w:tc>
          <w:tcPr>
            <w:tcW w:w="8146" w:type="dxa"/>
          </w:tcPr>
          <w:p w14:paraId="78C99350" w14:textId="5B9B385A" w:rsidR="003B5BE3" w:rsidRDefault="003B5BE3" w:rsidP="003B5BE3">
            <w:r>
              <w:t>Teaching strategies:</w:t>
            </w:r>
          </w:p>
          <w:p w14:paraId="68255DF8" w14:textId="77777777" w:rsidR="003B5BE3" w:rsidRDefault="003B5BE3" w:rsidP="003B5BE3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Lectures</w:t>
            </w:r>
          </w:p>
          <w:p w14:paraId="7C92E14F" w14:textId="77777777" w:rsidR="003B5BE3" w:rsidRDefault="003B5BE3" w:rsidP="003B5BE3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Presentations</w:t>
            </w:r>
          </w:p>
          <w:p w14:paraId="428569F0" w14:textId="77777777" w:rsidR="003B5BE3" w:rsidRDefault="003B5BE3" w:rsidP="003B5BE3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Role playing.</w:t>
            </w:r>
          </w:p>
          <w:p w14:paraId="133DEB2A" w14:textId="77777777" w:rsidR="003B5BE3" w:rsidRDefault="003B5BE3" w:rsidP="003B5BE3">
            <w:r>
              <w:lastRenderedPageBreak/>
              <w:t>Activities:</w:t>
            </w:r>
          </w:p>
          <w:p w14:paraId="49736EF8" w14:textId="77777777" w:rsidR="003B5BE3" w:rsidRDefault="003B5BE3" w:rsidP="003B5BE3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Book reviews</w:t>
            </w:r>
          </w:p>
          <w:p w14:paraId="6C74E939" w14:textId="77777777" w:rsidR="003B5BE3" w:rsidRDefault="003B5BE3" w:rsidP="003B5BE3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Creating public awareness campaigns.</w:t>
            </w:r>
          </w:p>
          <w:p w14:paraId="23F33B9F" w14:textId="77777777" w:rsidR="002F6D6C" w:rsidRDefault="003B5BE3" w:rsidP="002F6D6C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Ethics meetings for consultations.</w:t>
            </w:r>
          </w:p>
          <w:p w14:paraId="08659E9D" w14:textId="0AD9528C" w:rsidR="003B5BE3" w:rsidRDefault="003B5BE3" w:rsidP="002F6D6C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Film or documentary productions on ethical issues</w:t>
            </w:r>
            <w:r w:rsidR="00803280">
              <w:t>.</w:t>
            </w:r>
          </w:p>
        </w:tc>
      </w:tr>
      <w:tr w:rsidR="00B55452" w14:paraId="57AD412B" w14:textId="77777777" w:rsidTr="00D948E3">
        <w:tc>
          <w:tcPr>
            <w:tcW w:w="1839" w:type="dxa"/>
          </w:tcPr>
          <w:p w14:paraId="4AA30DED" w14:textId="2DB1E416" w:rsidR="00B55452" w:rsidRDefault="00B55452" w:rsidP="0013164C">
            <w:r>
              <w:lastRenderedPageBreak/>
              <w:t xml:space="preserve">Plans for Individual Differences. </w:t>
            </w:r>
          </w:p>
        </w:tc>
        <w:tc>
          <w:tcPr>
            <w:tcW w:w="8146" w:type="dxa"/>
          </w:tcPr>
          <w:p w14:paraId="20403C3C" w14:textId="77777777" w:rsidR="00B55452" w:rsidRDefault="00D11BBF" w:rsidP="003B5BE3">
            <w:r>
              <w:t>To ensure that differences are accommodated in the classroom, I would do the following:</w:t>
            </w:r>
          </w:p>
          <w:p w14:paraId="4186C1E6" w14:textId="77777777" w:rsidR="00D11BBF" w:rsidRDefault="00D11BBF" w:rsidP="00D11BBF">
            <w:pPr>
              <w:pStyle w:val="ListParagraph"/>
              <w:numPr>
                <w:ilvl w:val="0"/>
                <w:numId w:val="9"/>
              </w:numPr>
            </w:pPr>
            <w:r>
              <w:t>Group students effectively.</w:t>
            </w:r>
          </w:p>
          <w:p w14:paraId="66666A5C" w14:textId="77777777" w:rsidR="00D11BBF" w:rsidRDefault="00D11BBF" w:rsidP="00D11BBF">
            <w:pPr>
              <w:pStyle w:val="ListParagraph"/>
              <w:numPr>
                <w:ilvl w:val="0"/>
                <w:numId w:val="9"/>
              </w:numPr>
            </w:pPr>
            <w:r>
              <w:t>Involve the students in educational goals.</w:t>
            </w:r>
          </w:p>
          <w:p w14:paraId="3CD10241" w14:textId="77777777" w:rsidR="00D11BBF" w:rsidRDefault="00D11BBF" w:rsidP="00D11BBF">
            <w:pPr>
              <w:pStyle w:val="ListParagraph"/>
              <w:numPr>
                <w:ilvl w:val="0"/>
                <w:numId w:val="9"/>
              </w:numPr>
            </w:pPr>
            <w:r>
              <w:t>Differentiation of instructions for different students.</w:t>
            </w:r>
          </w:p>
          <w:p w14:paraId="6C5A1A3B" w14:textId="2AE2D3DB" w:rsidR="00D11BBF" w:rsidRDefault="009C23FE" w:rsidP="00D11BBF">
            <w:pPr>
              <w:pStyle w:val="ListParagraph"/>
              <w:numPr>
                <w:ilvl w:val="0"/>
                <w:numId w:val="9"/>
              </w:numPr>
            </w:pPr>
            <w:r>
              <w:t xml:space="preserve">Incorporation of different intelligence into the curriculum. </w:t>
            </w:r>
          </w:p>
        </w:tc>
      </w:tr>
      <w:tr w:rsidR="00B01BDE" w14:paraId="79471AEE" w14:textId="77777777" w:rsidTr="00D948E3">
        <w:tc>
          <w:tcPr>
            <w:tcW w:w="1839" w:type="dxa"/>
          </w:tcPr>
          <w:p w14:paraId="47BD8028" w14:textId="6010CAD8" w:rsidR="00B01BDE" w:rsidRDefault="00B01BDE" w:rsidP="0013164C">
            <w:r>
              <w:t>Analytical Rubric</w:t>
            </w:r>
          </w:p>
        </w:tc>
        <w:tc>
          <w:tcPr>
            <w:tcW w:w="8146" w:type="dxa"/>
          </w:tcPr>
          <w:tbl>
            <w:tblPr>
              <w:tblStyle w:val="TableGrid"/>
              <w:tblW w:w="7675" w:type="dxa"/>
              <w:tblLook w:val="04A0" w:firstRow="1" w:lastRow="0" w:firstColumn="1" w:lastColumn="0" w:noHBand="0" w:noVBand="1"/>
            </w:tblPr>
            <w:tblGrid>
              <w:gridCol w:w="1603"/>
              <w:gridCol w:w="1629"/>
              <w:gridCol w:w="1476"/>
              <w:gridCol w:w="1476"/>
              <w:gridCol w:w="1809"/>
            </w:tblGrid>
            <w:tr w:rsidR="00EE648A" w14:paraId="51424955" w14:textId="77777777" w:rsidTr="00D948E3">
              <w:tc>
                <w:tcPr>
                  <w:tcW w:w="1603" w:type="dxa"/>
                </w:tcPr>
                <w:p w14:paraId="3C14A038" w14:textId="6B37237D" w:rsidR="00D948E3" w:rsidRDefault="00D948E3" w:rsidP="003B5BE3">
                  <w:r>
                    <w:t>Category</w:t>
                  </w:r>
                </w:p>
              </w:tc>
              <w:tc>
                <w:tcPr>
                  <w:tcW w:w="1096" w:type="dxa"/>
                </w:tcPr>
                <w:p w14:paraId="7E53661F" w14:textId="4C3F08D7" w:rsidR="00D948E3" w:rsidRDefault="00D948E3" w:rsidP="003B5BE3">
                  <w:r>
                    <w:t>Novice: 0,1 point</w:t>
                  </w:r>
                </w:p>
              </w:tc>
              <w:tc>
                <w:tcPr>
                  <w:tcW w:w="1469" w:type="dxa"/>
                </w:tcPr>
                <w:p w14:paraId="6081B509" w14:textId="78DE7CC3" w:rsidR="00D948E3" w:rsidRDefault="00D948E3" w:rsidP="003B5BE3">
                  <w:r>
                    <w:t>Emerging: 2 points</w:t>
                  </w:r>
                </w:p>
              </w:tc>
              <w:tc>
                <w:tcPr>
                  <w:tcW w:w="1390" w:type="dxa"/>
                </w:tcPr>
                <w:p w14:paraId="6B0B0B2F" w14:textId="386714A0" w:rsidR="00D948E3" w:rsidRDefault="00D948E3" w:rsidP="003B5BE3">
                  <w:r>
                    <w:t>Proficient: 3 points</w:t>
                  </w:r>
                </w:p>
              </w:tc>
              <w:tc>
                <w:tcPr>
                  <w:tcW w:w="2117" w:type="dxa"/>
                </w:tcPr>
                <w:p w14:paraId="21B90003" w14:textId="08C7ADC3" w:rsidR="00D948E3" w:rsidRDefault="00D948E3" w:rsidP="003B5BE3">
                  <w:r>
                    <w:t>Superior: 4 points</w:t>
                  </w:r>
                </w:p>
              </w:tc>
            </w:tr>
            <w:tr w:rsidR="00EE648A" w14:paraId="77229E2A" w14:textId="77777777" w:rsidTr="00D948E3">
              <w:tc>
                <w:tcPr>
                  <w:tcW w:w="1603" w:type="dxa"/>
                </w:tcPr>
                <w:p w14:paraId="77041E56" w14:textId="76485FC8" w:rsidR="00D948E3" w:rsidRDefault="00D948E3" w:rsidP="003B5BE3">
                  <w:r>
                    <w:t>Responsibility</w:t>
                  </w:r>
                </w:p>
              </w:tc>
              <w:tc>
                <w:tcPr>
                  <w:tcW w:w="1096" w:type="dxa"/>
                </w:tcPr>
                <w:p w14:paraId="740CCEFD" w14:textId="0840F731" w:rsidR="00D948E3" w:rsidRDefault="00D948E3" w:rsidP="003B5BE3">
                  <w:r>
                    <w:t>Fails to complete tasks on time.</w:t>
                  </w:r>
                </w:p>
              </w:tc>
              <w:tc>
                <w:tcPr>
                  <w:tcW w:w="1469" w:type="dxa"/>
                </w:tcPr>
                <w:p w14:paraId="2A6DA298" w14:textId="3A0C3321" w:rsidR="00D948E3" w:rsidRDefault="00D948E3" w:rsidP="003B5BE3">
                  <w:r>
                    <w:t>Occasionally f</w:t>
                  </w:r>
                  <w:r>
                    <w:t>ails to complete tasks on time.</w:t>
                  </w:r>
                </w:p>
              </w:tc>
              <w:tc>
                <w:tcPr>
                  <w:tcW w:w="1390" w:type="dxa"/>
                </w:tcPr>
                <w:p w14:paraId="4B035D3C" w14:textId="4BA832CB" w:rsidR="00D948E3" w:rsidRDefault="00D948E3" w:rsidP="003B5BE3">
                  <w:r>
                    <w:t>Responsible and completes assignments on time</w:t>
                  </w:r>
                </w:p>
              </w:tc>
              <w:tc>
                <w:tcPr>
                  <w:tcW w:w="2117" w:type="dxa"/>
                </w:tcPr>
                <w:p w14:paraId="5B1CB397" w14:textId="651CF9FB" w:rsidR="00D948E3" w:rsidRDefault="00D948E3" w:rsidP="003B5BE3">
                  <w:r>
                    <w:t>Exceeded expectations in responsibility-taking</w:t>
                  </w:r>
                </w:p>
              </w:tc>
            </w:tr>
            <w:tr w:rsidR="00EE648A" w14:paraId="511B3C0F" w14:textId="77777777" w:rsidTr="00D948E3">
              <w:tc>
                <w:tcPr>
                  <w:tcW w:w="1603" w:type="dxa"/>
                </w:tcPr>
                <w:p w14:paraId="061AAA32" w14:textId="4539BB62" w:rsidR="00D948E3" w:rsidRDefault="00D948E3" w:rsidP="003B5BE3">
                  <w:r>
                    <w:t>Quality of work.</w:t>
                  </w:r>
                </w:p>
              </w:tc>
              <w:tc>
                <w:tcPr>
                  <w:tcW w:w="1096" w:type="dxa"/>
                </w:tcPr>
                <w:p w14:paraId="47FFFA3C" w14:textId="01C9E027" w:rsidR="00D948E3" w:rsidRDefault="00D948E3" w:rsidP="003B5BE3">
                  <w:r>
                    <w:t xml:space="preserve">Quality failed to meet expectations. </w:t>
                  </w:r>
                </w:p>
              </w:tc>
              <w:tc>
                <w:tcPr>
                  <w:tcW w:w="1469" w:type="dxa"/>
                </w:tcPr>
                <w:p w14:paraId="422FA0DF" w14:textId="7991AF5A" w:rsidR="00D948E3" w:rsidRDefault="00D948E3" w:rsidP="003B5BE3">
                  <w:r>
                    <w:t xml:space="preserve">Quality </w:t>
                  </w:r>
                  <w:r>
                    <w:t>slightly</w:t>
                  </w:r>
                  <w:r>
                    <w:t xml:space="preserve"> met expectations.</w:t>
                  </w:r>
                </w:p>
              </w:tc>
              <w:tc>
                <w:tcPr>
                  <w:tcW w:w="1390" w:type="dxa"/>
                </w:tcPr>
                <w:p w14:paraId="383B5305" w14:textId="6C61C39C" w:rsidR="00D948E3" w:rsidRDefault="00D948E3" w:rsidP="003B5BE3">
                  <w:r>
                    <w:t>Quality met expectations.</w:t>
                  </w:r>
                </w:p>
              </w:tc>
              <w:tc>
                <w:tcPr>
                  <w:tcW w:w="2117" w:type="dxa"/>
                </w:tcPr>
                <w:p w14:paraId="56ECAFA5" w14:textId="4E968A2C" w:rsidR="00D948E3" w:rsidRDefault="00D948E3" w:rsidP="003B5BE3">
                  <w:r>
                    <w:t xml:space="preserve">Quality </w:t>
                  </w:r>
                  <w:r>
                    <w:t>exceeded</w:t>
                  </w:r>
                  <w:r>
                    <w:t xml:space="preserve"> expectations.</w:t>
                  </w:r>
                </w:p>
              </w:tc>
            </w:tr>
            <w:tr w:rsidR="00EE648A" w14:paraId="37E97DA5" w14:textId="77777777" w:rsidTr="00D948E3">
              <w:tc>
                <w:tcPr>
                  <w:tcW w:w="1603" w:type="dxa"/>
                </w:tcPr>
                <w:p w14:paraId="1CDBF39A" w14:textId="714C2877" w:rsidR="00D948E3" w:rsidRDefault="00D948E3" w:rsidP="003B5BE3">
                  <w:r>
                    <w:t>Cooperation</w:t>
                  </w:r>
                </w:p>
              </w:tc>
              <w:tc>
                <w:tcPr>
                  <w:tcW w:w="1096" w:type="dxa"/>
                </w:tcPr>
                <w:p w14:paraId="3D1D20DB" w14:textId="5DB92171" w:rsidR="00D948E3" w:rsidRDefault="00EE648A" w:rsidP="003B5BE3">
                  <w:r>
                    <w:t>Uncooperative and unwilling to listen to instructions</w:t>
                  </w:r>
                </w:p>
              </w:tc>
              <w:tc>
                <w:tcPr>
                  <w:tcW w:w="1469" w:type="dxa"/>
                </w:tcPr>
                <w:p w14:paraId="21823718" w14:textId="2DA1FE79" w:rsidR="00D948E3" w:rsidRDefault="00EE648A" w:rsidP="003B5BE3">
                  <w:r>
                    <w:t xml:space="preserve">Slightly cooperative and </w:t>
                  </w:r>
                  <w:r>
                    <w:t>willing to listen to instructions</w:t>
                  </w:r>
                </w:p>
              </w:tc>
              <w:tc>
                <w:tcPr>
                  <w:tcW w:w="1390" w:type="dxa"/>
                </w:tcPr>
                <w:p w14:paraId="1B885CC7" w14:textId="7450A26C" w:rsidR="00D948E3" w:rsidRDefault="00EE648A" w:rsidP="003B5BE3">
                  <w:r>
                    <w:t>cooperative and willing to listen to instructions</w:t>
                  </w:r>
                </w:p>
              </w:tc>
              <w:tc>
                <w:tcPr>
                  <w:tcW w:w="2117" w:type="dxa"/>
                </w:tcPr>
                <w:p w14:paraId="595BF597" w14:textId="68616330" w:rsidR="00D948E3" w:rsidRDefault="00EE648A" w:rsidP="003B5BE3">
                  <w:r>
                    <w:t xml:space="preserve">Exceeded expectations in </w:t>
                  </w:r>
                  <w:r w:rsidR="00D35165">
                    <w:t>cooperativeness</w:t>
                  </w:r>
                  <w:r>
                    <w:t>.</w:t>
                  </w:r>
                </w:p>
              </w:tc>
            </w:tr>
            <w:tr w:rsidR="00EE648A" w14:paraId="71B92083" w14:textId="77777777" w:rsidTr="00D948E3">
              <w:tc>
                <w:tcPr>
                  <w:tcW w:w="1603" w:type="dxa"/>
                </w:tcPr>
                <w:p w14:paraId="1385E9FA" w14:textId="1132DEBF" w:rsidR="00D948E3" w:rsidRDefault="00D948E3" w:rsidP="003B5BE3">
                  <w:r>
                    <w:t>Overall assignment</w:t>
                  </w:r>
                </w:p>
              </w:tc>
              <w:tc>
                <w:tcPr>
                  <w:tcW w:w="1096" w:type="dxa"/>
                </w:tcPr>
                <w:p w14:paraId="136DD6CB" w14:textId="0AA5AFA4" w:rsidR="00D948E3" w:rsidRDefault="00EE648A" w:rsidP="003B5BE3">
                  <w:r>
                    <w:t>Poor assignment conduction and late submissions</w:t>
                  </w:r>
                </w:p>
              </w:tc>
              <w:tc>
                <w:tcPr>
                  <w:tcW w:w="1469" w:type="dxa"/>
                </w:tcPr>
                <w:p w14:paraId="77D5DB58" w14:textId="624F7729" w:rsidR="00D948E3" w:rsidRDefault="00D35165" w:rsidP="003B5BE3">
                  <w:r>
                    <w:t>Occasionally</w:t>
                  </w:r>
                  <w:r w:rsidR="00EE648A">
                    <w:t xml:space="preserve"> fails to submit assignments on time. </w:t>
                  </w:r>
                </w:p>
              </w:tc>
              <w:tc>
                <w:tcPr>
                  <w:tcW w:w="1390" w:type="dxa"/>
                </w:tcPr>
                <w:p w14:paraId="624CC89C" w14:textId="59F79665" w:rsidR="00D948E3" w:rsidRDefault="00D35165" w:rsidP="003B5BE3">
                  <w:r>
                    <w:t>Submits assignments on time.</w:t>
                  </w:r>
                </w:p>
              </w:tc>
              <w:tc>
                <w:tcPr>
                  <w:tcW w:w="2117" w:type="dxa"/>
                </w:tcPr>
                <w:p w14:paraId="36B8FC70" w14:textId="0D29B8C1" w:rsidR="00D948E3" w:rsidRDefault="00D35165" w:rsidP="003B5BE3">
                  <w:r>
                    <w:t>Exceeded expectations and offers quality assignment submission.</w:t>
                  </w:r>
                </w:p>
              </w:tc>
            </w:tr>
          </w:tbl>
          <w:p w14:paraId="4BEA5EE3" w14:textId="77777777" w:rsidR="00B01BDE" w:rsidRDefault="00B01BDE" w:rsidP="003B5BE3"/>
        </w:tc>
      </w:tr>
      <w:tr w:rsidR="00AB4769" w14:paraId="5397415E" w14:textId="77777777" w:rsidTr="00D948E3">
        <w:tc>
          <w:tcPr>
            <w:tcW w:w="1839" w:type="dxa"/>
          </w:tcPr>
          <w:p w14:paraId="50C4E01A" w14:textId="34E1D9AE" w:rsidR="00AB4769" w:rsidRDefault="00AB4769" w:rsidP="0013164C">
            <w:r>
              <w:t>Evaluation process.</w:t>
            </w:r>
          </w:p>
        </w:tc>
        <w:tc>
          <w:tcPr>
            <w:tcW w:w="8146" w:type="dxa"/>
          </w:tcPr>
          <w:p w14:paraId="43561006" w14:textId="77777777" w:rsidR="00AB4769" w:rsidRDefault="00AB4769" w:rsidP="003B5BE3">
            <w:r>
              <w:t>The evaluation of understanding of the concepts of this course will be done through the following:</w:t>
            </w:r>
          </w:p>
          <w:p w14:paraId="0CEC4BE5" w14:textId="39E0D29D" w:rsidR="00AB4769" w:rsidRDefault="00AB4769" w:rsidP="00AB4769">
            <w:pPr>
              <w:pStyle w:val="ListParagraph"/>
              <w:numPr>
                <w:ilvl w:val="0"/>
                <w:numId w:val="8"/>
              </w:numPr>
            </w:pPr>
            <w:r>
              <w:t>The students’ abilities to define the concepts taug</w:t>
            </w:r>
            <w:r w:rsidR="00013BCC">
              <w:t>h</w:t>
            </w:r>
            <w:r>
              <w:t>t.</w:t>
            </w:r>
          </w:p>
          <w:p w14:paraId="061024F2" w14:textId="77777777" w:rsidR="00AB4769" w:rsidRDefault="00AB4769" w:rsidP="00AB4769">
            <w:pPr>
              <w:pStyle w:val="ListParagraph"/>
              <w:numPr>
                <w:ilvl w:val="0"/>
                <w:numId w:val="8"/>
              </w:numPr>
            </w:pPr>
            <w:r>
              <w:t>Their ability to give examples</w:t>
            </w:r>
            <w:r w:rsidR="00013BCC">
              <w:t xml:space="preserve"> of ethical code they have come across.</w:t>
            </w:r>
          </w:p>
          <w:p w14:paraId="2BD6340B" w14:textId="00D3FB11" w:rsidR="00D11BBF" w:rsidRDefault="00D11BBF" w:rsidP="00AB4769">
            <w:pPr>
              <w:pStyle w:val="ListParagraph"/>
              <w:numPr>
                <w:ilvl w:val="0"/>
                <w:numId w:val="8"/>
              </w:numPr>
            </w:pPr>
            <w:r>
              <w:t>Asking questions on their ability to differentiate different concepts of ethical principles and morals</w:t>
            </w:r>
          </w:p>
        </w:tc>
      </w:tr>
    </w:tbl>
    <w:p w14:paraId="00DEDF28" w14:textId="77777777" w:rsidR="0066686F" w:rsidRDefault="0066686F" w:rsidP="0013164C"/>
    <w:p w14:paraId="39411711" w14:textId="77777777" w:rsidR="0013164C" w:rsidRDefault="0013164C" w:rsidP="0013164C">
      <w:r>
        <w:t xml:space="preserve">. </w:t>
      </w:r>
    </w:p>
    <w:p w14:paraId="111EC01E" w14:textId="77777777" w:rsidR="0013164C" w:rsidRDefault="0013164C" w:rsidP="0013164C"/>
    <w:p w14:paraId="63BD09AD" w14:textId="77777777" w:rsidR="0013164C" w:rsidRDefault="0013164C" w:rsidP="0013164C"/>
    <w:p w14:paraId="66291653" w14:textId="77777777" w:rsidR="0013164C" w:rsidRDefault="0013164C" w:rsidP="0013164C"/>
    <w:p w14:paraId="514A5E3F" w14:textId="77777777" w:rsidR="0013164C" w:rsidRDefault="0013164C" w:rsidP="0013164C"/>
    <w:p w14:paraId="2D0E6689" w14:textId="77777777" w:rsidR="0013164C" w:rsidRDefault="0013164C" w:rsidP="0013164C"/>
    <w:p w14:paraId="1C8072D5" w14:textId="77777777" w:rsidR="0013164C" w:rsidRDefault="0013164C" w:rsidP="0013164C"/>
    <w:p w14:paraId="06C21FC9" w14:textId="77777777" w:rsidR="0013164C" w:rsidRDefault="0013164C" w:rsidP="0013164C"/>
    <w:p w14:paraId="32D21518" w14:textId="77777777" w:rsidR="00614819" w:rsidRDefault="00614819"/>
    <w:sectPr w:rsidR="00614819" w:rsidSect="00E10AA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D066" w14:textId="77777777" w:rsidR="00F13254" w:rsidRDefault="00F13254">
      <w:pPr>
        <w:spacing w:after="0" w:line="240" w:lineRule="auto"/>
      </w:pPr>
      <w:r>
        <w:separator/>
      </w:r>
    </w:p>
  </w:endnote>
  <w:endnote w:type="continuationSeparator" w:id="0">
    <w:p w14:paraId="1A5576F0" w14:textId="77777777" w:rsidR="00F13254" w:rsidRDefault="00F1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5CB9" w14:textId="77777777" w:rsidR="00F13254" w:rsidRDefault="00F13254">
      <w:pPr>
        <w:spacing w:after="0" w:line="240" w:lineRule="auto"/>
      </w:pPr>
      <w:r>
        <w:separator/>
      </w:r>
    </w:p>
  </w:footnote>
  <w:footnote w:type="continuationSeparator" w:id="0">
    <w:p w14:paraId="4B378685" w14:textId="77777777" w:rsidR="00F13254" w:rsidRDefault="00F1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9182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4A23A8" w14:textId="77777777" w:rsidR="00E10AAF" w:rsidRDefault="009C23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46C25E" w14:textId="77777777" w:rsidR="00E10AAF" w:rsidRDefault="00F132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1568" w14:textId="77777777" w:rsidR="00E10AAF" w:rsidRDefault="009C23FE">
    <w:pPr>
      <w:pStyle w:val="Header"/>
    </w:pPr>
    <w:r>
      <w:t>Running Head: TEACHING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131A"/>
    <w:multiLevelType w:val="hybridMultilevel"/>
    <w:tmpl w:val="029A0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05AD"/>
    <w:multiLevelType w:val="hybridMultilevel"/>
    <w:tmpl w:val="F3744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9AE"/>
    <w:multiLevelType w:val="hybridMultilevel"/>
    <w:tmpl w:val="7C843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61832"/>
    <w:multiLevelType w:val="hybridMultilevel"/>
    <w:tmpl w:val="C518B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856FC"/>
    <w:multiLevelType w:val="hybridMultilevel"/>
    <w:tmpl w:val="88468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04F08"/>
    <w:multiLevelType w:val="hybridMultilevel"/>
    <w:tmpl w:val="62ACC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22F52"/>
    <w:multiLevelType w:val="hybridMultilevel"/>
    <w:tmpl w:val="15282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F101B"/>
    <w:multiLevelType w:val="hybridMultilevel"/>
    <w:tmpl w:val="F5C87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B12AB"/>
    <w:multiLevelType w:val="hybridMultilevel"/>
    <w:tmpl w:val="BFBE8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4C"/>
    <w:rsid w:val="00013BCC"/>
    <w:rsid w:val="0013164C"/>
    <w:rsid w:val="001E60E5"/>
    <w:rsid w:val="00275F05"/>
    <w:rsid w:val="002F6D6C"/>
    <w:rsid w:val="003B5BE3"/>
    <w:rsid w:val="004F54AC"/>
    <w:rsid w:val="00614819"/>
    <w:rsid w:val="0066686F"/>
    <w:rsid w:val="00803280"/>
    <w:rsid w:val="009C23FE"/>
    <w:rsid w:val="00AB4769"/>
    <w:rsid w:val="00B01BDE"/>
    <w:rsid w:val="00B55452"/>
    <w:rsid w:val="00BE022E"/>
    <w:rsid w:val="00BF3408"/>
    <w:rsid w:val="00D11BBF"/>
    <w:rsid w:val="00D35165"/>
    <w:rsid w:val="00D948E3"/>
    <w:rsid w:val="00EE648A"/>
    <w:rsid w:val="00F1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2597"/>
  <w15:chartTrackingRefBased/>
  <w15:docId w15:val="{4480D72E-D9A2-48A6-8460-E2390129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316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316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6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.ke/books?hl=en&amp;lr=&amp;id=vDOyAZu3hugC&amp;oi=fnd&amp;pg=PA5&amp;dq=ethics+in+healthcare&amp;ots=yNab9wrUbo&amp;sig=a-g7CFQ_lkx1nHOFk73ht3S2bZs&amp;redir_esc=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atrevor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2021-06-19T06:25:00Z</dcterms:created>
  <dcterms:modified xsi:type="dcterms:W3CDTF">2021-06-20T16:20:00Z</dcterms:modified>
</cp:coreProperties>
</file>